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32" w:rsidRDefault="00683387" w:rsidP="007E71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84A8B">
        <w:rPr>
          <w:rFonts w:ascii="標楷體" w:eastAsia="標楷體" w:hAnsi="標楷體" w:hint="eastAsia"/>
          <w:b/>
          <w:sz w:val="40"/>
          <w:szCs w:val="40"/>
        </w:rPr>
        <w:t>「性別與科技科普文章」徵文比賽</w:t>
      </w:r>
    </w:p>
    <w:p w:rsidR="008C4E27" w:rsidRDefault="00683387" w:rsidP="007E713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84A8B">
        <w:rPr>
          <w:rFonts w:ascii="標楷體" w:eastAsia="標楷體" w:hAnsi="標楷體" w:hint="eastAsia"/>
          <w:b/>
          <w:sz w:val="40"/>
          <w:szCs w:val="40"/>
        </w:rPr>
        <w:t>著作權人授權同意書</w:t>
      </w:r>
    </w:p>
    <w:p w:rsidR="00D84A8B" w:rsidRDefault="00D84A8B" w:rsidP="00D84A8B">
      <w:pPr>
        <w:jc w:val="right"/>
        <w:rPr>
          <w:rFonts w:ascii="標楷體" w:eastAsia="標楷體" w:hAnsi="標楷體"/>
          <w:szCs w:val="36"/>
        </w:rPr>
      </w:pPr>
      <w:r w:rsidRPr="00744AE6">
        <w:rPr>
          <w:rFonts w:ascii="標楷體" w:eastAsia="標楷體" w:hAnsi="標楷體" w:hint="eastAsia"/>
          <w:szCs w:val="36"/>
        </w:rPr>
        <w:t>編號：（</w:t>
      </w:r>
      <w:r w:rsidRPr="00A04096">
        <w:rPr>
          <w:rFonts w:ascii="標楷體" w:eastAsia="標楷體" w:hAnsi="標楷體" w:hint="eastAsia"/>
          <w:color w:val="BFBFBF"/>
          <w:szCs w:val="36"/>
        </w:rPr>
        <w:t>請勿填寫</w:t>
      </w:r>
      <w:r w:rsidRPr="00744AE6">
        <w:rPr>
          <w:rFonts w:ascii="標楷體" w:eastAsia="標楷體" w:hAnsi="標楷體" w:hint="eastAsia"/>
          <w:szCs w:val="36"/>
        </w:rPr>
        <w:t>）</w:t>
      </w:r>
    </w:p>
    <w:p w:rsidR="00E54E6F" w:rsidRDefault="00E54E6F" w:rsidP="00D84A8B">
      <w:pPr>
        <w:jc w:val="right"/>
        <w:rPr>
          <w:rFonts w:ascii="標楷體" w:eastAsia="標楷體" w:hAnsi="標楷體"/>
          <w:szCs w:val="36"/>
        </w:rPr>
      </w:pPr>
    </w:p>
    <w:p w:rsidR="00E54E6F" w:rsidRDefault="00E54E6F" w:rsidP="00D84A8B">
      <w:pPr>
        <w:jc w:val="right"/>
        <w:rPr>
          <w:rFonts w:ascii="標楷體" w:eastAsia="標楷體" w:hAnsi="標楷體"/>
          <w:szCs w:val="36"/>
        </w:rPr>
      </w:pPr>
    </w:p>
    <w:p w:rsidR="00E54E6F" w:rsidRPr="00E54E6F" w:rsidRDefault="00E54E6F" w:rsidP="003B4E9A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sz w:val="28"/>
          <w:szCs w:val="28"/>
        </w:rPr>
      </w:pPr>
      <w:r w:rsidRPr="00E54E6F">
        <w:rPr>
          <w:rFonts w:ascii="Times New Roman" w:eastAsia="標楷體" w:hAnsi="Times New Roman" w:cs="Times New Roman" w:hint="eastAsia"/>
          <w:sz w:val="28"/>
          <w:szCs w:val="28"/>
        </w:rPr>
        <w:t>參賽作品須為不曾發表且未侵害第三人智慧財產權之全新創作，參賽者須自行排除抄襲、違反著作權等疑慮，若有相關糾紛，概與主辦單位無關。如有前述抄襲、違反著作權等情事者，一律取消資格，並由主辦單位追回該獎項獎金，獎位不予遞補。</w:t>
      </w:r>
    </w:p>
    <w:p w:rsidR="00363B89" w:rsidRDefault="00E54E6F" w:rsidP="003B4E9A">
      <w:pPr>
        <w:pStyle w:val="a3"/>
        <w:numPr>
          <w:ilvl w:val="0"/>
          <w:numId w:val="2"/>
        </w:numPr>
        <w:spacing w:beforeLines="100" w:before="360" w:line="52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Pr="00363B89">
        <w:rPr>
          <w:rFonts w:ascii="Times New Roman" w:eastAsia="標楷體" w:hAnsi="Times New Roman" w:cs="Times New Roman"/>
          <w:sz w:val="28"/>
          <w:szCs w:val="28"/>
        </w:rPr>
        <w:t>作品以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363B89">
        <w:rPr>
          <w:rFonts w:ascii="Times New Roman" w:eastAsia="標楷體" w:hAnsi="Times New Roman" w:cs="Times New Roman"/>
          <w:sz w:val="28"/>
          <w:szCs w:val="28"/>
        </w:rPr>
        <w:t>者為著作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權</w:t>
      </w:r>
      <w:r w:rsidRPr="00363B89">
        <w:rPr>
          <w:rFonts w:ascii="Times New Roman" w:eastAsia="標楷體" w:hAnsi="Times New Roman" w:cs="Times New Roman"/>
          <w:sz w:val="28"/>
          <w:szCs w:val="28"/>
        </w:rPr>
        <w:t>人，著作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權</w:t>
      </w:r>
      <w:r w:rsidRPr="00363B89">
        <w:rPr>
          <w:rFonts w:ascii="Times New Roman" w:eastAsia="標楷體" w:hAnsi="Times New Roman" w:cs="Times New Roman"/>
          <w:sz w:val="28"/>
          <w:szCs w:val="28"/>
        </w:rPr>
        <w:t>人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363B89">
        <w:rPr>
          <w:rFonts w:ascii="Times New Roman" w:eastAsia="標楷體" w:hAnsi="Times New Roman" w:cs="Times New Roman"/>
          <w:sz w:val="28"/>
          <w:szCs w:val="28"/>
        </w:rPr>
        <w:t>同意將文章之全部內容無償提供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給</w:t>
      </w:r>
      <w:r w:rsidRPr="00363B89">
        <w:rPr>
          <w:rFonts w:ascii="Times New Roman" w:eastAsia="標楷體" w:hAnsi="Times New Roman" w:cs="Times New Roman"/>
          <w:sz w:val="28"/>
          <w:szCs w:val="28"/>
        </w:rPr>
        <w:t>科技部「促進科技領域之性別友善與知識創新」規劃推動計畫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Pr="00363B89">
        <w:rPr>
          <w:rFonts w:ascii="Times New Roman" w:eastAsia="標楷體" w:hAnsi="Times New Roman" w:cs="Times New Roman"/>
          <w:sz w:val="28"/>
          <w:szCs w:val="28"/>
        </w:rPr>
        <w:t>學術研究、推廣宣傳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363B89">
        <w:rPr>
          <w:rFonts w:ascii="Times New Roman" w:eastAsia="標楷體" w:hAnsi="Times New Roman" w:cs="Times New Roman"/>
          <w:sz w:val="28"/>
          <w:szCs w:val="28"/>
        </w:rPr>
        <w:t>目的使用</w:t>
      </w: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，否則自動取消參賽資格，並須繳回獎金，獎位不予遞補</w:t>
      </w:r>
      <w:r w:rsidRPr="00363B8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63B89" w:rsidRDefault="00363B89" w:rsidP="003B4E9A">
      <w:pPr>
        <w:pStyle w:val="a3"/>
        <w:numPr>
          <w:ilvl w:val="0"/>
          <w:numId w:val="2"/>
        </w:numPr>
        <w:spacing w:beforeLines="100" w:before="360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參賽作品如未達評審要求之水準，獎項得縮減名額或從缺。</w:t>
      </w:r>
    </w:p>
    <w:p w:rsidR="00363B89" w:rsidRPr="00363B89" w:rsidRDefault="00363B89" w:rsidP="003B4E9A">
      <w:pPr>
        <w:pStyle w:val="a3"/>
        <w:numPr>
          <w:ilvl w:val="0"/>
          <w:numId w:val="2"/>
        </w:numPr>
        <w:spacing w:beforeLines="100" w:before="360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363B89">
        <w:rPr>
          <w:rFonts w:ascii="Times New Roman" w:eastAsia="標楷體" w:hAnsi="Times New Roman" w:cs="Times New Roman" w:hint="eastAsia"/>
          <w:sz w:val="28"/>
          <w:szCs w:val="28"/>
        </w:rPr>
        <w:t>參賽者對於上述規定，無有任何異議。</w:t>
      </w:r>
    </w:p>
    <w:p w:rsidR="00D84A8B" w:rsidRDefault="00D84A8B" w:rsidP="00363B89">
      <w:pPr>
        <w:rPr>
          <w:rFonts w:ascii="Times New Roman" w:eastAsia="標楷體" w:hAnsi="Times New Roman" w:cs="Times New Roman"/>
          <w:sz w:val="28"/>
          <w:szCs w:val="28"/>
        </w:rPr>
      </w:pPr>
    </w:p>
    <w:p w:rsidR="003B4E9A" w:rsidRDefault="003B4E9A" w:rsidP="00363B89">
      <w:pPr>
        <w:rPr>
          <w:rFonts w:ascii="Times New Roman" w:eastAsia="標楷體" w:hAnsi="Times New Roman" w:cs="Times New Roman"/>
          <w:sz w:val="28"/>
          <w:szCs w:val="28"/>
        </w:rPr>
      </w:pPr>
    </w:p>
    <w:p w:rsidR="00363B89" w:rsidRPr="00B045F3" w:rsidRDefault="00C42004" w:rsidP="007E7132">
      <w:pPr>
        <w:spacing w:beforeLines="50" w:before="180" w:line="400" w:lineRule="exact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參賽者</w:t>
      </w:r>
      <w:r w:rsidR="00363B89" w:rsidRPr="00B045F3">
        <w:rPr>
          <w:rFonts w:ascii="標楷體" w:eastAsia="標楷體" w:hAnsi="標楷體" w:hint="eastAsia"/>
          <w:sz w:val="28"/>
          <w:szCs w:val="24"/>
        </w:rPr>
        <w:t>簽名</w:t>
      </w:r>
      <w:bookmarkStart w:id="0" w:name="_GoBack"/>
      <w:bookmarkEnd w:id="0"/>
      <w:r w:rsidR="00363B89" w:rsidRPr="00B045F3">
        <w:rPr>
          <w:rFonts w:ascii="標楷體" w:eastAsia="標楷體" w:hAnsi="標楷體" w:hint="eastAsia"/>
          <w:sz w:val="28"/>
          <w:szCs w:val="24"/>
        </w:rPr>
        <w:t xml:space="preserve">：___________________   </w:t>
      </w:r>
    </w:p>
    <w:p w:rsidR="00363B89" w:rsidRDefault="00363B89" w:rsidP="00363B89">
      <w:pPr>
        <w:spacing w:beforeLines="50" w:before="180" w:line="400" w:lineRule="exact"/>
        <w:rPr>
          <w:rFonts w:ascii="標楷體" w:eastAsia="標楷體" w:hAnsi="標楷體"/>
          <w:sz w:val="28"/>
          <w:szCs w:val="24"/>
        </w:rPr>
      </w:pPr>
    </w:p>
    <w:p w:rsidR="003B4E9A" w:rsidRDefault="003B4E9A" w:rsidP="00363B89">
      <w:pPr>
        <w:spacing w:beforeLines="50" w:before="180" w:line="400" w:lineRule="exact"/>
        <w:rPr>
          <w:rFonts w:ascii="標楷體" w:eastAsia="標楷體" w:hAnsi="標楷體"/>
          <w:sz w:val="28"/>
          <w:szCs w:val="24"/>
        </w:rPr>
      </w:pPr>
    </w:p>
    <w:p w:rsidR="007E7132" w:rsidRPr="00B045F3" w:rsidRDefault="007E7132" w:rsidP="00363B89">
      <w:pPr>
        <w:spacing w:beforeLines="50" w:before="180" w:line="400" w:lineRule="exact"/>
        <w:rPr>
          <w:rFonts w:ascii="標楷體" w:eastAsia="標楷體" w:hAnsi="標楷體"/>
          <w:sz w:val="28"/>
          <w:szCs w:val="24"/>
        </w:rPr>
      </w:pPr>
    </w:p>
    <w:p w:rsidR="00363B89" w:rsidRPr="00B045F3" w:rsidRDefault="00363B89" w:rsidP="007E7132">
      <w:pPr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B045F3">
        <w:rPr>
          <w:rFonts w:ascii="標楷體" w:eastAsia="標楷體" w:hAnsi="標楷體" w:hint="eastAsia"/>
          <w:sz w:val="28"/>
          <w:szCs w:val="24"/>
        </w:rPr>
        <w:t>中華民國        年        月        日</w:t>
      </w:r>
    </w:p>
    <w:sectPr w:rsidR="00363B89" w:rsidRPr="00B045F3" w:rsidSect="007E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A" w:rsidRDefault="0034554A" w:rsidP="00C42004">
      <w:r>
        <w:separator/>
      </w:r>
    </w:p>
  </w:endnote>
  <w:endnote w:type="continuationSeparator" w:id="0">
    <w:p w:rsidR="0034554A" w:rsidRDefault="0034554A" w:rsidP="00C4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A" w:rsidRDefault="0034554A" w:rsidP="00C42004">
      <w:r>
        <w:separator/>
      </w:r>
    </w:p>
  </w:footnote>
  <w:footnote w:type="continuationSeparator" w:id="0">
    <w:p w:rsidR="0034554A" w:rsidRDefault="0034554A" w:rsidP="00C4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A11"/>
    <w:multiLevelType w:val="hybridMultilevel"/>
    <w:tmpl w:val="53FA1506"/>
    <w:lvl w:ilvl="0" w:tplc="F18665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D74A6F"/>
    <w:multiLevelType w:val="hybridMultilevel"/>
    <w:tmpl w:val="80EEB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7"/>
    <w:rsid w:val="001F7C1D"/>
    <w:rsid w:val="003334C0"/>
    <w:rsid w:val="0034554A"/>
    <w:rsid w:val="00363B89"/>
    <w:rsid w:val="003B4E9A"/>
    <w:rsid w:val="00683387"/>
    <w:rsid w:val="007E7132"/>
    <w:rsid w:val="008C4E27"/>
    <w:rsid w:val="00B045F3"/>
    <w:rsid w:val="00C42004"/>
    <w:rsid w:val="00D84A8B"/>
    <w:rsid w:val="00E54E6F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020D0-2404-4BEA-8912-1B87FA3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0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0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2020-01-09T06:43:00Z</dcterms:created>
  <dcterms:modified xsi:type="dcterms:W3CDTF">2020-01-10T06:34:00Z</dcterms:modified>
</cp:coreProperties>
</file>